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F3421E" w:rsidRDefault="00F3421E" w:rsidP="00F3421E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 xml:space="preserve">Concorso pubblico per esami a complessivi </w:t>
      </w:r>
      <w:r>
        <w:rPr>
          <w:rFonts w:ascii="Garamond" w:hAnsi="Garamond"/>
          <w:b/>
          <w:smallCaps/>
          <w:sz w:val="28"/>
          <w:szCs w:val="28"/>
        </w:rPr>
        <w:t>460</w:t>
      </w:r>
      <w:r w:rsidRPr="00B0012A">
        <w:rPr>
          <w:rFonts w:ascii="Garamond" w:hAnsi="Garamond"/>
          <w:b/>
          <w:smallCaps/>
          <w:sz w:val="28"/>
          <w:szCs w:val="28"/>
        </w:rPr>
        <w:t xml:space="preserve"> posti per l’assunzione di varie figure profe</w:t>
      </w:r>
      <w:r>
        <w:rPr>
          <w:rFonts w:ascii="Garamond" w:hAnsi="Garamond"/>
          <w:b/>
          <w:smallCaps/>
          <w:sz w:val="28"/>
          <w:szCs w:val="28"/>
        </w:rPr>
        <w:t>ssionali, da inquadrare nella I</w:t>
      </w:r>
      <w:r w:rsidRPr="00B0012A">
        <w:rPr>
          <w:rFonts w:ascii="Garamond" w:hAnsi="Garamond"/>
          <w:b/>
          <w:smallCaps/>
          <w:sz w:val="28"/>
          <w:szCs w:val="28"/>
        </w:rPr>
        <w:t>I area, fascia retributiva F</w:t>
      </w:r>
      <w:r>
        <w:rPr>
          <w:rFonts w:ascii="Garamond" w:hAnsi="Garamond"/>
          <w:b/>
          <w:smallCaps/>
          <w:sz w:val="28"/>
          <w:szCs w:val="28"/>
        </w:rPr>
        <w:t>3</w:t>
      </w:r>
      <w:r w:rsidRPr="00B0012A">
        <w:rPr>
          <w:rFonts w:ascii="Garamond" w:hAnsi="Garamond"/>
          <w:b/>
          <w:smallCaps/>
          <w:sz w:val="28"/>
          <w:szCs w:val="28"/>
        </w:rPr>
        <w:t>, presso l’Agenzia delle dogane e dei monopoli</w:t>
      </w:r>
    </w:p>
    <w:p w:rsidR="00F3421E" w:rsidRDefault="00F3421E" w:rsidP="00F3421E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pi</w:t>
      </w:r>
      <w:proofErr w:type="spellEnd"/>
    </w:p>
    <w:p w:rsidR="00383350" w:rsidRPr="008B062F" w:rsidRDefault="00383350" w:rsidP="00383350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F3421E">
        <w:rPr>
          <w:rFonts w:ascii="Garamond" w:hAnsi="Garamond" w:cs="Arial"/>
          <w:sz w:val="26"/>
          <w:szCs w:val="26"/>
        </w:rPr>
        <w:t>45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821498" w:rsidRDefault="00821498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4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421E" w:rsidRPr="00F3421E" w:rsidTr="00F3421E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42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21E" w:rsidRPr="00F3421E" w:rsidRDefault="00F3421E" w:rsidP="00F3421E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bookmarkStart w:id="0" w:name="_GoBack"/>
      <w:bookmarkEnd w:id="0"/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2C4C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83350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460CC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B199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21498"/>
    <w:rsid w:val="008310E3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266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090E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21E"/>
    <w:rsid w:val="00F34696"/>
    <w:rsid w:val="00F51036"/>
    <w:rsid w:val="00F51115"/>
    <w:rsid w:val="00F52A41"/>
    <w:rsid w:val="00F536EB"/>
    <w:rsid w:val="00F54349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1B6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9A2E-6B06-4C88-AAC2-1B6C7889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2</cp:revision>
  <cp:lastPrinted>2019-07-02T14:30:00Z</cp:lastPrinted>
  <dcterms:created xsi:type="dcterms:W3CDTF">2022-03-24T16:22:00Z</dcterms:created>
  <dcterms:modified xsi:type="dcterms:W3CDTF">2022-03-24T16:22:00Z</dcterms:modified>
</cp:coreProperties>
</file>